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14E6E" w14:textId="321010D5" w:rsidR="00E63FA0" w:rsidRPr="00E63FA0" w:rsidRDefault="00E63FA0" w:rsidP="00283395">
      <w:pPr>
        <w:spacing w:after="20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E63FA0">
        <w:rPr>
          <w:rFonts w:ascii="Arial" w:hAnsi="Arial" w:cs="Arial"/>
          <w:b/>
          <w:sz w:val="24"/>
          <w:szCs w:val="24"/>
        </w:rPr>
        <w:t>Обоснование</w:t>
      </w:r>
    </w:p>
    <w:p w14:paraId="5BAAAF8C" w14:textId="60A43F94" w:rsidR="00E63FA0" w:rsidRPr="00E63FA0" w:rsidRDefault="00E63FA0" w:rsidP="00E63FA0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E63FA0">
        <w:rPr>
          <w:rFonts w:ascii="Arial" w:hAnsi="Arial" w:cs="Arial"/>
          <w:b/>
          <w:sz w:val="24"/>
          <w:szCs w:val="24"/>
        </w:rPr>
        <w:t>необходимости принятия</w:t>
      </w:r>
      <w:r w:rsidR="0077157A">
        <w:rPr>
          <w:rFonts w:ascii="Arial" w:hAnsi="Arial" w:cs="Arial"/>
          <w:b/>
          <w:sz w:val="24"/>
          <w:szCs w:val="24"/>
        </w:rPr>
        <w:t xml:space="preserve"> проекта</w:t>
      </w:r>
    </w:p>
    <w:p w14:paraId="03965FD2" w14:textId="77777777" w:rsidR="00D23A0B" w:rsidRDefault="00E63FA0" w:rsidP="00E63FA0">
      <w:pPr>
        <w:tabs>
          <w:tab w:val="left" w:pos="360"/>
        </w:tabs>
        <w:spacing w:line="276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E63FA0">
        <w:rPr>
          <w:rFonts w:ascii="Arial" w:hAnsi="Arial" w:cs="Arial"/>
          <w:b/>
          <w:sz w:val="24"/>
          <w:szCs w:val="24"/>
        </w:rPr>
        <w:t xml:space="preserve">решения Совета депутатов городского округа Долгопрудный </w:t>
      </w:r>
    </w:p>
    <w:p w14:paraId="3E1D62AE" w14:textId="70EB07C7" w:rsidR="00E63FA0" w:rsidRPr="00E63FA0" w:rsidRDefault="00E63FA0" w:rsidP="00E63FA0">
      <w:pPr>
        <w:tabs>
          <w:tab w:val="left" w:pos="360"/>
        </w:tabs>
        <w:spacing w:line="276" w:lineRule="auto"/>
        <w:ind w:firstLine="567"/>
        <w:jc w:val="center"/>
        <w:rPr>
          <w:rStyle w:val="ae"/>
          <w:rFonts w:ascii="Arial" w:hAnsi="Arial" w:cs="Arial"/>
          <w:i w:val="0"/>
          <w:sz w:val="24"/>
          <w:szCs w:val="24"/>
        </w:rPr>
      </w:pPr>
      <w:r w:rsidRPr="00E63FA0">
        <w:rPr>
          <w:rFonts w:ascii="Arial" w:hAnsi="Arial" w:cs="Arial"/>
          <w:b/>
          <w:sz w:val="24"/>
          <w:szCs w:val="24"/>
        </w:rPr>
        <w:t>Московской области</w:t>
      </w:r>
    </w:p>
    <w:p w14:paraId="463886F4" w14:textId="1E51D08A" w:rsidR="00D33AA9" w:rsidRPr="00497058" w:rsidRDefault="00952D06" w:rsidP="00D33AA9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«</w:t>
      </w:r>
      <w:r w:rsidR="00D33AA9" w:rsidRPr="00497058">
        <w:rPr>
          <w:rFonts w:ascii="Arial" w:hAnsi="Arial" w:cs="Arial"/>
          <w:b/>
          <w:bCs/>
          <w:sz w:val="24"/>
          <w:szCs w:val="24"/>
        </w:rPr>
        <w:t xml:space="preserve">Об утверждении </w:t>
      </w:r>
      <w:r w:rsidR="00D33AA9" w:rsidRPr="00497058">
        <w:rPr>
          <w:rFonts w:ascii="Arial" w:hAnsi="Arial" w:cs="Arial"/>
          <w:b/>
          <w:sz w:val="24"/>
          <w:szCs w:val="24"/>
        </w:rPr>
        <w:t xml:space="preserve">Методики </w:t>
      </w:r>
      <w:r w:rsidR="00AF3535">
        <w:rPr>
          <w:rFonts w:ascii="Arial" w:hAnsi="Arial" w:cs="Arial"/>
          <w:b/>
          <w:sz w:val="24"/>
          <w:szCs w:val="24"/>
        </w:rPr>
        <w:t xml:space="preserve">расчета компенсационной стоимости </w:t>
      </w:r>
      <w:r w:rsidR="00566ECF">
        <w:rPr>
          <w:rFonts w:ascii="Arial" w:hAnsi="Arial" w:cs="Arial"/>
          <w:b/>
          <w:sz w:val="24"/>
          <w:szCs w:val="24"/>
        </w:rPr>
        <w:br/>
      </w:r>
      <w:r w:rsidR="00AF3535">
        <w:rPr>
          <w:rFonts w:ascii="Arial" w:hAnsi="Arial" w:cs="Arial"/>
          <w:b/>
          <w:sz w:val="24"/>
          <w:szCs w:val="24"/>
        </w:rPr>
        <w:t xml:space="preserve">и (или) стоимости компенсационного озеленения за </w:t>
      </w:r>
      <w:r w:rsidR="00D33AA9" w:rsidRPr="00497058">
        <w:rPr>
          <w:rFonts w:ascii="Arial" w:hAnsi="Arial" w:cs="Arial"/>
          <w:b/>
          <w:sz w:val="24"/>
          <w:szCs w:val="24"/>
        </w:rPr>
        <w:t>вырубку</w:t>
      </w:r>
      <w:r w:rsidR="00AF3535">
        <w:rPr>
          <w:rFonts w:ascii="Arial" w:hAnsi="Arial" w:cs="Arial"/>
          <w:b/>
          <w:sz w:val="24"/>
          <w:szCs w:val="24"/>
        </w:rPr>
        <w:t>, пересадку, уничтожение, повреждение</w:t>
      </w:r>
      <w:r w:rsidR="00D33AA9" w:rsidRPr="00497058">
        <w:rPr>
          <w:rFonts w:ascii="Arial" w:hAnsi="Arial" w:cs="Arial"/>
          <w:b/>
          <w:sz w:val="24"/>
          <w:szCs w:val="24"/>
        </w:rPr>
        <w:t xml:space="preserve"> </w:t>
      </w:r>
      <w:r w:rsidR="00AF3535">
        <w:rPr>
          <w:rFonts w:ascii="Arial" w:hAnsi="Arial" w:cs="Arial"/>
          <w:b/>
          <w:sz w:val="24"/>
          <w:szCs w:val="24"/>
        </w:rPr>
        <w:t xml:space="preserve">зеленых насаждений </w:t>
      </w:r>
      <w:r w:rsidR="00D33AA9" w:rsidRPr="00497058">
        <w:rPr>
          <w:rFonts w:ascii="Arial" w:hAnsi="Arial" w:cs="Arial"/>
          <w:b/>
          <w:sz w:val="24"/>
          <w:szCs w:val="24"/>
        </w:rPr>
        <w:t>на территории городского округа Долгопрудный Московской области</w:t>
      </w:r>
      <w:r>
        <w:rPr>
          <w:rFonts w:ascii="Arial" w:hAnsi="Arial" w:cs="Arial"/>
          <w:b/>
          <w:sz w:val="24"/>
          <w:szCs w:val="24"/>
        </w:rPr>
        <w:t>»</w:t>
      </w:r>
    </w:p>
    <w:p w14:paraId="519968BE" w14:textId="77777777" w:rsidR="000B6FAB" w:rsidRPr="0004345A" w:rsidRDefault="000B6FAB" w:rsidP="00E63FA0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05541C84" w14:textId="045FB073" w:rsidR="00E63FA0" w:rsidRPr="0004345A" w:rsidRDefault="00E63FA0" w:rsidP="006223BF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223BF">
        <w:rPr>
          <w:rFonts w:ascii="Arial" w:hAnsi="Arial" w:cs="Arial"/>
          <w:b/>
          <w:bCs/>
          <w:sz w:val="24"/>
          <w:szCs w:val="24"/>
        </w:rPr>
        <w:t>Проект вносит:</w:t>
      </w:r>
      <w:r w:rsidRPr="0004345A">
        <w:rPr>
          <w:rFonts w:ascii="Arial" w:hAnsi="Arial" w:cs="Arial"/>
          <w:sz w:val="24"/>
          <w:szCs w:val="24"/>
        </w:rPr>
        <w:t xml:space="preserve"> глава городского округа Долгопрудный</w:t>
      </w:r>
      <w:r w:rsidR="00AE50E3">
        <w:rPr>
          <w:rFonts w:ascii="Arial" w:hAnsi="Arial" w:cs="Arial"/>
          <w:sz w:val="24"/>
          <w:szCs w:val="24"/>
        </w:rPr>
        <w:t xml:space="preserve"> Московской области</w:t>
      </w:r>
      <w:r w:rsidRPr="0004345A">
        <w:rPr>
          <w:rFonts w:ascii="Arial" w:hAnsi="Arial" w:cs="Arial"/>
          <w:sz w:val="24"/>
          <w:szCs w:val="24"/>
        </w:rPr>
        <w:t xml:space="preserve"> – </w:t>
      </w:r>
      <w:r w:rsidR="00AE50E3">
        <w:rPr>
          <w:rFonts w:ascii="Arial" w:hAnsi="Arial" w:cs="Arial"/>
          <w:sz w:val="24"/>
          <w:szCs w:val="24"/>
        </w:rPr>
        <w:br/>
      </w:r>
      <w:r w:rsidR="006223BF">
        <w:rPr>
          <w:rFonts w:ascii="Arial" w:hAnsi="Arial" w:cs="Arial"/>
          <w:sz w:val="24"/>
          <w:szCs w:val="24"/>
        </w:rPr>
        <w:t>Сотник</w:t>
      </w:r>
      <w:r w:rsidRPr="0004345A">
        <w:rPr>
          <w:rFonts w:ascii="Arial" w:hAnsi="Arial" w:cs="Arial"/>
          <w:sz w:val="24"/>
          <w:szCs w:val="24"/>
        </w:rPr>
        <w:t xml:space="preserve"> </w:t>
      </w:r>
      <w:r w:rsidR="006223BF">
        <w:rPr>
          <w:rFonts w:ascii="Arial" w:hAnsi="Arial" w:cs="Arial"/>
          <w:sz w:val="24"/>
          <w:szCs w:val="24"/>
        </w:rPr>
        <w:t>О</w:t>
      </w:r>
      <w:r w:rsidRPr="0004345A">
        <w:rPr>
          <w:rFonts w:ascii="Arial" w:hAnsi="Arial" w:cs="Arial"/>
          <w:sz w:val="24"/>
          <w:szCs w:val="24"/>
        </w:rPr>
        <w:t>.</w:t>
      </w:r>
      <w:r w:rsidR="006223BF">
        <w:rPr>
          <w:rFonts w:ascii="Arial" w:hAnsi="Arial" w:cs="Arial"/>
          <w:sz w:val="24"/>
          <w:szCs w:val="24"/>
        </w:rPr>
        <w:t>А</w:t>
      </w:r>
      <w:r w:rsidRPr="0004345A">
        <w:rPr>
          <w:rFonts w:ascii="Arial" w:hAnsi="Arial" w:cs="Arial"/>
          <w:sz w:val="24"/>
          <w:szCs w:val="24"/>
        </w:rPr>
        <w:t>.</w:t>
      </w:r>
    </w:p>
    <w:p w14:paraId="06D69F1E" w14:textId="77777777" w:rsidR="00E63FA0" w:rsidRPr="00E63FA0" w:rsidRDefault="00E63FA0" w:rsidP="001E50DC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72A2E6FC" w14:textId="4922E210" w:rsidR="00E63FA0" w:rsidRPr="00E63FA0" w:rsidRDefault="00E63FA0" w:rsidP="006223BF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223BF">
        <w:rPr>
          <w:rFonts w:ascii="Arial" w:hAnsi="Arial" w:cs="Arial"/>
          <w:b/>
          <w:bCs/>
          <w:sz w:val="24"/>
          <w:szCs w:val="24"/>
        </w:rPr>
        <w:t>Дата внесения в Совет депутатов городского округа Долгопрудный Московс</w:t>
      </w:r>
      <w:r w:rsidR="000B6FAB" w:rsidRPr="006223BF">
        <w:rPr>
          <w:rFonts w:ascii="Arial" w:hAnsi="Arial" w:cs="Arial"/>
          <w:b/>
          <w:bCs/>
          <w:sz w:val="24"/>
          <w:szCs w:val="24"/>
        </w:rPr>
        <w:t>кой области:</w:t>
      </w:r>
      <w:r w:rsidR="000B6FAB">
        <w:rPr>
          <w:rFonts w:ascii="Arial" w:hAnsi="Arial" w:cs="Arial"/>
          <w:sz w:val="24"/>
          <w:szCs w:val="24"/>
        </w:rPr>
        <w:t xml:space="preserve"> «____» _______ 202</w:t>
      </w:r>
      <w:r w:rsidR="006223BF">
        <w:rPr>
          <w:rFonts w:ascii="Arial" w:hAnsi="Arial" w:cs="Arial"/>
          <w:sz w:val="24"/>
          <w:szCs w:val="24"/>
        </w:rPr>
        <w:t>6</w:t>
      </w:r>
    </w:p>
    <w:p w14:paraId="6E844E60" w14:textId="77777777" w:rsidR="00E63FA0" w:rsidRPr="00E63FA0" w:rsidRDefault="00E63FA0" w:rsidP="001E50DC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69A2E853" w14:textId="4BD37B1E" w:rsidR="002E4895" w:rsidRPr="002E4895" w:rsidRDefault="00E63FA0" w:rsidP="00325C10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223BF">
        <w:rPr>
          <w:rFonts w:ascii="Arial" w:hAnsi="Arial" w:cs="Arial"/>
          <w:b/>
          <w:bCs/>
          <w:iCs/>
          <w:sz w:val="24"/>
          <w:szCs w:val="24"/>
        </w:rPr>
        <w:t>Обоснование необходимости принятия акта:</w:t>
      </w:r>
      <w:r w:rsidRPr="004A71C8">
        <w:rPr>
          <w:rFonts w:ascii="Arial" w:hAnsi="Arial" w:cs="Arial"/>
          <w:sz w:val="24"/>
          <w:szCs w:val="24"/>
        </w:rPr>
        <w:t xml:space="preserve"> </w:t>
      </w:r>
      <w:r w:rsidR="00F17F9B">
        <w:rPr>
          <w:rFonts w:ascii="Arial" w:hAnsi="Arial" w:cs="Arial"/>
          <w:sz w:val="24"/>
          <w:szCs w:val="24"/>
        </w:rPr>
        <w:t xml:space="preserve">в связи с </w:t>
      </w:r>
      <w:r w:rsidR="00D81C24">
        <w:rPr>
          <w:rFonts w:ascii="Arial" w:hAnsi="Arial" w:cs="Arial"/>
          <w:sz w:val="24"/>
          <w:szCs w:val="24"/>
        </w:rPr>
        <w:t xml:space="preserve">вступлением в силу </w:t>
      </w:r>
      <w:r w:rsidR="00D81C24" w:rsidRPr="00D81C24">
        <w:rPr>
          <w:rFonts w:ascii="Arial" w:hAnsi="Arial" w:cs="Arial"/>
          <w:sz w:val="24"/>
          <w:szCs w:val="24"/>
        </w:rPr>
        <w:t>Закона Московской области от 16.06.2025 № 100/2025-ОЗ «Об охране зеленых насаждений в Московской области» (далее – Закон)</w:t>
      </w:r>
      <w:r w:rsidR="00D81C24">
        <w:rPr>
          <w:rFonts w:ascii="Arial" w:hAnsi="Arial" w:cs="Arial"/>
          <w:sz w:val="24"/>
          <w:szCs w:val="24"/>
        </w:rPr>
        <w:t xml:space="preserve">, </w:t>
      </w:r>
      <w:r w:rsidR="00325C10">
        <w:rPr>
          <w:rFonts w:ascii="Arial" w:hAnsi="Arial" w:cs="Arial"/>
          <w:sz w:val="24"/>
          <w:szCs w:val="24"/>
        </w:rPr>
        <w:t xml:space="preserve">в соответствии с которым </w:t>
      </w:r>
      <w:r w:rsidR="00ED35C3">
        <w:rPr>
          <w:rFonts w:ascii="Arial" w:hAnsi="Arial" w:cs="Arial"/>
          <w:sz w:val="24"/>
          <w:szCs w:val="24"/>
        </w:rPr>
        <w:br/>
      </w:r>
      <w:r w:rsidR="00325C10">
        <w:rPr>
          <w:rFonts w:ascii="Arial" w:hAnsi="Arial" w:cs="Arial"/>
          <w:sz w:val="24"/>
          <w:szCs w:val="24"/>
        </w:rPr>
        <w:t xml:space="preserve">к полномочиям органов местного самоуправления относится утверждение методики расчета </w:t>
      </w:r>
      <w:r w:rsidR="00325C10" w:rsidRPr="00325C10">
        <w:rPr>
          <w:rFonts w:ascii="Arial" w:hAnsi="Arial" w:cs="Arial"/>
          <w:sz w:val="24"/>
          <w:szCs w:val="24"/>
        </w:rPr>
        <w:t>компенсационной стоимости и (или) стоимости компенсационного озеленения за вырубку, пересадку, уничтожение, повреждение зеленых насаждений на территории городского округа Долгопрудный Московской области</w:t>
      </w:r>
      <w:r w:rsidR="002E4895">
        <w:rPr>
          <w:rFonts w:ascii="Arial" w:hAnsi="Arial" w:cs="Arial"/>
          <w:sz w:val="24"/>
          <w:szCs w:val="24"/>
        </w:rPr>
        <w:t xml:space="preserve">, а </w:t>
      </w:r>
      <w:r w:rsidR="002E4895" w:rsidRPr="002E4895">
        <w:rPr>
          <w:rFonts w:ascii="Arial" w:hAnsi="Arial" w:cs="Arial"/>
          <w:sz w:val="24"/>
          <w:szCs w:val="24"/>
        </w:rPr>
        <w:t xml:space="preserve">также </w:t>
      </w:r>
      <w:r w:rsidR="00ED35C3">
        <w:rPr>
          <w:rFonts w:ascii="Arial" w:hAnsi="Arial" w:cs="Arial"/>
          <w:sz w:val="24"/>
          <w:szCs w:val="24"/>
        </w:rPr>
        <w:br/>
      </w:r>
      <w:r w:rsidR="002E4895" w:rsidRPr="002E4895">
        <w:rPr>
          <w:rFonts w:ascii="Arial" w:hAnsi="Arial" w:cs="Arial"/>
          <w:sz w:val="24"/>
          <w:szCs w:val="24"/>
        </w:rPr>
        <w:t xml:space="preserve">в соответствии с письмом Комитета по архитектуре и градостроительству Московской области от 05.03.2026 № 33Исх-1769/ об утверждении новой методики </w:t>
      </w:r>
      <w:r w:rsidR="0003291C" w:rsidRPr="0003291C">
        <w:rPr>
          <w:rFonts w:ascii="Arial" w:hAnsi="Arial" w:cs="Arial"/>
          <w:sz w:val="24"/>
          <w:szCs w:val="24"/>
        </w:rPr>
        <w:t xml:space="preserve">расчета компенсационной стоимости и (или) стоимости компенсационного озеленения </w:t>
      </w:r>
      <w:r w:rsidR="00ED35C3">
        <w:rPr>
          <w:rFonts w:ascii="Arial" w:hAnsi="Arial" w:cs="Arial"/>
          <w:sz w:val="24"/>
          <w:szCs w:val="24"/>
        </w:rPr>
        <w:br/>
      </w:r>
      <w:r w:rsidR="0003291C" w:rsidRPr="0003291C">
        <w:rPr>
          <w:rFonts w:ascii="Arial" w:hAnsi="Arial" w:cs="Arial"/>
          <w:sz w:val="24"/>
          <w:szCs w:val="24"/>
        </w:rPr>
        <w:t xml:space="preserve">за вырубку, пересадку, уничтожение, повреждение зеленых насаждений </w:t>
      </w:r>
      <w:r w:rsidR="00ED35C3">
        <w:rPr>
          <w:rFonts w:ascii="Arial" w:hAnsi="Arial" w:cs="Arial"/>
          <w:sz w:val="24"/>
          <w:szCs w:val="24"/>
        </w:rPr>
        <w:br/>
      </w:r>
      <w:r w:rsidR="002E4895" w:rsidRPr="002E4895">
        <w:rPr>
          <w:rFonts w:ascii="Arial" w:hAnsi="Arial" w:cs="Arial"/>
          <w:sz w:val="24"/>
          <w:szCs w:val="24"/>
        </w:rPr>
        <w:t>на территории Московской области</w:t>
      </w:r>
      <w:r w:rsidR="00267DB8">
        <w:rPr>
          <w:rFonts w:ascii="Arial" w:hAnsi="Arial" w:cs="Arial"/>
          <w:sz w:val="24"/>
          <w:szCs w:val="24"/>
        </w:rPr>
        <w:t>,</w:t>
      </w:r>
      <w:r w:rsidR="002E4895" w:rsidRPr="002E4895">
        <w:rPr>
          <w:rFonts w:ascii="Arial" w:hAnsi="Arial" w:cs="Arial"/>
          <w:sz w:val="24"/>
          <w:szCs w:val="24"/>
        </w:rPr>
        <w:t xml:space="preserve"> в целях исполнения положений указанного Закона.</w:t>
      </w:r>
    </w:p>
    <w:p w14:paraId="27F89F5D" w14:textId="77777777" w:rsidR="00E63FA0" w:rsidRPr="00E63FA0" w:rsidRDefault="00E63FA0" w:rsidP="001E50DC">
      <w:pPr>
        <w:spacing w:line="276" w:lineRule="auto"/>
        <w:jc w:val="both"/>
        <w:rPr>
          <w:rFonts w:ascii="Arial" w:hAnsi="Arial" w:cs="Arial"/>
          <w:i/>
          <w:sz w:val="24"/>
          <w:szCs w:val="24"/>
        </w:rPr>
      </w:pPr>
    </w:p>
    <w:p w14:paraId="08066EE2" w14:textId="48ECDE7E" w:rsidR="005925BE" w:rsidRDefault="00E63FA0" w:rsidP="006223BF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223BF">
        <w:rPr>
          <w:rFonts w:ascii="Arial" w:hAnsi="Arial" w:cs="Arial"/>
          <w:b/>
          <w:bCs/>
          <w:iCs/>
          <w:sz w:val="24"/>
          <w:szCs w:val="24"/>
        </w:rPr>
        <w:t>Прогноз последствий</w:t>
      </w:r>
      <w:r w:rsidR="006223BF" w:rsidRPr="006223BF">
        <w:rPr>
          <w:rFonts w:ascii="Arial" w:hAnsi="Arial" w:cs="Arial"/>
          <w:b/>
          <w:bCs/>
          <w:iCs/>
          <w:sz w:val="24"/>
          <w:szCs w:val="24"/>
        </w:rPr>
        <w:t xml:space="preserve"> принятия акта</w:t>
      </w:r>
      <w:r w:rsidRPr="006223BF">
        <w:rPr>
          <w:rFonts w:ascii="Arial" w:hAnsi="Arial" w:cs="Arial"/>
          <w:b/>
          <w:bCs/>
          <w:iCs/>
          <w:sz w:val="24"/>
          <w:szCs w:val="24"/>
        </w:rPr>
        <w:t>:</w:t>
      </w:r>
      <w:r w:rsidRPr="00664D32">
        <w:rPr>
          <w:rFonts w:ascii="Arial" w:hAnsi="Arial" w:cs="Arial"/>
          <w:sz w:val="24"/>
          <w:szCs w:val="24"/>
        </w:rPr>
        <w:t xml:space="preserve"> </w:t>
      </w:r>
      <w:r w:rsidR="00AE50E3">
        <w:rPr>
          <w:rFonts w:ascii="Arial" w:hAnsi="Arial" w:cs="Arial"/>
          <w:sz w:val="24"/>
          <w:szCs w:val="24"/>
        </w:rPr>
        <w:t>п</w:t>
      </w:r>
      <w:r w:rsidR="005925BE" w:rsidRPr="005925BE">
        <w:rPr>
          <w:rFonts w:ascii="Arial" w:hAnsi="Arial" w:cs="Arial"/>
          <w:sz w:val="24"/>
          <w:szCs w:val="24"/>
        </w:rPr>
        <w:t xml:space="preserve">риведение </w:t>
      </w:r>
      <w:r w:rsidR="004C4B26">
        <w:rPr>
          <w:rFonts w:ascii="Arial" w:hAnsi="Arial" w:cs="Arial"/>
          <w:sz w:val="24"/>
          <w:szCs w:val="24"/>
        </w:rPr>
        <w:t>муниципального нормативного правового</w:t>
      </w:r>
      <w:r w:rsidR="005925BE" w:rsidRPr="005925BE">
        <w:rPr>
          <w:rFonts w:ascii="Arial" w:hAnsi="Arial" w:cs="Arial"/>
          <w:sz w:val="24"/>
          <w:szCs w:val="24"/>
        </w:rPr>
        <w:t xml:space="preserve"> акт</w:t>
      </w:r>
      <w:r w:rsidR="004C4B26">
        <w:rPr>
          <w:rFonts w:ascii="Arial" w:hAnsi="Arial" w:cs="Arial"/>
          <w:sz w:val="24"/>
          <w:szCs w:val="24"/>
        </w:rPr>
        <w:t>а</w:t>
      </w:r>
      <w:r w:rsidR="005925BE" w:rsidRPr="005925BE">
        <w:rPr>
          <w:rFonts w:ascii="Arial" w:hAnsi="Arial" w:cs="Arial"/>
          <w:sz w:val="24"/>
          <w:szCs w:val="24"/>
        </w:rPr>
        <w:t xml:space="preserve"> в части обращения с зелеными насаждениями </w:t>
      </w:r>
      <w:r w:rsidR="00ED35C3">
        <w:rPr>
          <w:rFonts w:ascii="Arial" w:hAnsi="Arial" w:cs="Arial"/>
          <w:sz w:val="24"/>
          <w:szCs w:val="24"/>
        </w:rPr>
        <w:br/>
      </w:r>
      <w:r w:rsidR="005925BE" w:rsidRPr="005925BE">
        <w:rPr>
          <w:rFonts w:ascii="Arial" w:hAnsi="Arial" w:cs="Arial"/>
          <w:sz w:val="24"/>
          <w:szCs w:val="24"/>
        </w:rPr>
        <w:t>на территории</w:t>
      </w:r>
      <w:r w:rsidR="005925BE">
        <w:rPr>
          <w:rFonts w:ascii="Arial" w:hAnsi="Arial" w:cs="Arial"/>
          <w:sz w:val="24"/>
          <w:szCs w:val="24"/>
        </w:rPr>
        <w:t xml:space="preserve"> городского округа Долгопрудный в соответст</w:t>
      </w:r>
      <w:r w:rsidR="00AE50E3">
        <w:rPr>
          <w:rFonts w:ascii="Arial" w:hAnsi="Arial" w:cs="Arial"/>
          <w:sz w:val="24"/>
          <w:szCs w:val="24"/>
        </w:rPr>
        <w:t>вие</w:t>
      </w:r>
      <w:r w:rsidR="005925BE">
        <w:rPr>
          <w:rFonts w:ascii="Arial" w:hAnsi="Arial" w:cs="Arial"/>
          <w:sz w:val="24"/>
          <w:szCs w:val="24"/>
        </w:rPr>
        <w:t xml:space="preserve"> </w:t>
      </w:r>
      <w:r w:rsidR="004C4B26">
        <w:rPr>
          <w:rFonts w:ascii="Arial" w:hAnsi="Arial" w:cs="Arial"/>
          <w:sz w:val="24"/>
          <w:szCs w:val="24"/>
        </w:rPr>
        <w:t xml:space="preserve">с </w:t>
      </w:r>
      <w:r w:rsidR="00214119">
        <w:rPr>
          <w:rFonts w:ascii="Arial" w:hAnsi="Arial" w:cs="Arial"/>
          <w:sz w:val="24"/>
          <w:szCs w:val="24"/>
        </w:rPr>
        <w:t>З</w:t>
      </w:r>
      <w:r w:rsidR="004C4B26">
        <w:rPr>
          <w:rFonts w:ascii="Arial" w:hAnsi="Arial" w:cs="Arial"/>
          <w:sz w:val="24"/>
          <w:szCs w:val="24"/>
        </w:rPr>
        <w:t>аконом</w:t>
      </w:r>
      <w:r w:rsidR="00214119">
        <w:rPr>
          <w:rFonts w:ascii="Arial" w:hAnsi="Arial" w:cs="Arial"/>
          <w:sz w:val="24"/>
          <w:szCs w:val="24"/>
        </w:rPr>
        <w:t>.</w:t>
      </w:r>
    </w:p>
    <w:p w14:paraId="415AD841" w14:textId="77777777" w:rsidR="00327109" w:rsidRDefault="00327109" w:rsidP="00327109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  <w:u w:val="single"/>
        </w:rPr>
      </w:pPr>
    </w:p>
    <w:p w14:paraId="7A15EF46" w14:textId="4D7CA1DF" w:rsidR="00327109" w:rsidRPr="00327109" w:rsidRDefault="00327109" w:rsidP="00327109">
      <w:pPr>
        <w:spacing w:line="276" w:lineRule="auto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327109">
        <w:rPr>
          <w:rFonts w:ascii="Arial" w:hAnsi="Arial" w:cs="Arial"/>
          <w:b/>
          <w:bCs/>
          <w:sz w:val="24"/>
          <w:szCs w:val="24"/>
        </w:rPr>
        <w:t xml:space="preserve">Перечень актов, которые должны утратить силу в связи с принятием данного решения Совета депутатов: </w:t>
      </w:r>
    </w:p>
    <w:p w14:paraId="39CBA1C2" w14:textId="5A627D6F" w:rsidR="00327109" w:rsidRPr="00327109" w:rsidRDefault="00267DB8" w:rsidP="00327109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</w:t>
      </w:r>
      <w:r w:rsidR="00327109" w:rsidRPr="00327109">
        <w:rPr>
          <w:rFonts w:ascii="Arial" w:hAnsi="Arial" w:cs="Arial"/>
          <w:sz w:val="24"/>
          <w:szCs w:val="24"/>
        </w:rPr>
        <w:t xml:space="preserve">ешение Совета депутатов городского округа Долгопрудный Московской области от </w:t>
      </w:r>
      <w:r w:rsidR="00327109">
        <w:rPr>
          <w:rFonts w:ascii="Arial" w:hAnsi="Arial" w:cs="Arial"/>
          <w:sz w:val="24"/>
          <w:szCs w:val="24"/>
        </w:rPr>
        <w:t>19</w:t>
      </w:r>
      <w:r w:rsidR="00327109" w:rsidRPr="00327109">
        <w:rPr>
          <w:rFonts w:ascii="Arial" w:hAnsi="Arial" w:cs="Arial"/>
          <w:sz w:val="24"/>
          <w:szCs w:val="24"/>
        </w:rPr>
        <w:t>.0</w:t>
      </w:r>
      <w:r w:rsidR="00327109">
        <w:rPr>
          <w:rFonts w:ascii="Arial" w:hAnsi="Arial" w:cs="Arial"/>
          <w:sz w:val="24"/>
          <w:szCs w:val="24"/>
        </w:rPr>
        <w:t>5</w:t>
      </w:r>
      <w:r w:rsidR="00327109" w:rsidRPr="00327109">
        <w:rPr>
          <w:rFonts w:ascii="Arial" w:hAnsi="Arial" w:cs="Arial"/>
          <w:sz w:val="24"/>
          <w:szCs w:val="24"/>
        </w:rPr>
        <w:t>.20</w:t>
      </w:r>
      <w:r w:rsidR="00327109">
        <w:rPr>
          <w:rFonts w:ascii="Arial" w:hAnsi="Arial" w:cs="Arial"/>
          <w:sz w:val="24"/>
          <w:szCs w:val="24"/>
        </w:rPr>
        <w:t>23</w:t>
      </w:r>
      <w:r w:rsidR="00327109" w:rsidRPr="00327109">
        <w:rPr>
          <w:rFonts w:ascii="Arial" w:hAnsi="Arial" w:cs="Arial"/>
          <w:sz w:val="24"/>
          <w:szCs w:val="24"/>
        </w:rPr>
        <w:t xml:space="preserve"> № </w:t>
      </w:r>
      <w:r w:rsidR="00327109">
        <w:rPr>
          <w:rFonts w:ascii="Arial" w:hAnsi="Arial" w:cs="Arial"/>
          <w:sz w:val="24"/>
          <w:szCs w:val="24"/>
        </w:rPr>
        <w:t>54</w:t>
      </w:r>
      <w:r w:rsidR="00327109" w:rsidRPr="00327109">
        <w:rPr>
          <w:rFonts w:ascii="Arial" w:hAnsi="Arial" w:cs="Arial"/>
          <w:sz w:val="24"/>
          <w:szCs w:val="24"/>
        </w:rPr>
        <w:t>-</w:t>
      </w:r>
      <w:r w:rsidR="00327109">
        <w:rPr>
          <w:rFonts w:ascii="Arial" w:hAnsi="Arial" w:cs="Arial"/>
          <w:sz w:val="24"/>
          <w:szCs w:val="24"/>
        </w:rPr>
        <w:t>н</w:t>
      </w:r>
      <w:r w:rsidR="00327109" w:rsidRPr="00327109">
        <w:rPr>
          <w:rFonts w:ascii="Arial" w:hAnsi="Arial" w:cs="Arial"/>
          <w:sz w:val="24"/>
          <w:szCs w:val="24"/>
        </w:rPr>
        <w:t>р «Об утверждении Методики расчета платы за вырубку зеленых насаждений и исчисления размера вреда, причиненного их уничтожением, повреждением на территории городского округа Долгопрудный Московской области».</w:t>
      </w:r>
    </w:p>
    <w:p w14:paraId="6CD37FD5" w14:textId="77777777" w:rsidR="00F17F9B" w:rsidRPr="00F17F9B" w:rsidRDefault="00F17F9B" w:rsidP="001E50DC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786292E9" w14:textId="4D8039A6" w:rsidR="00E63FA0" w:rsidRPr="005A41B4" w:rsidRDefault="00E63FA0" w:rsidP="005A41B4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223BF">
        <w:rPr>
          <w:rFonts w:ascii="Arial" w:hAnsi="Arial" w:cs="Arial"/>
          <w:b/>
          <w:bCs/>
          <w:iCs/>
          <w:sz w:val="24"/>
          <w:szCs w:val="24"/>
        </w:rPr>
        <w:t>Источники финансирования:</w:t>
      </w:r>
      <w:r w:rsidRPr="00E63FA0">
        <w:rPr>
          <w:rFonts w:ascii="Arial" w:hAnsi="Arial" w:cs="Arial"/>
          <w:sz w:val="24"/>
          <w:szCs w:val="24"/>
        </w:rPr>
        <w:t xml:space="preserve"> принятие настоящего решения </w:t>
      </w:r>
      <w:r w:rsidR="00F17F9B">
        <w:rPr>
          <w:rFonts w:ascii="Arial" w:hAnsi="Arial" w:cs="Arial"/>
          <w:sz w:val="24"/>
          <w:szCs w:val="24"/>
        </w:rPr>
        <w:t xml:space="preserve">не </w:t>
      </w:r>
      <w:r w:rsidRPr="00E63FA0">
        <w:rPr>
          <w:rFonts w:ascii="Arial" w:hAnsi="Arial" w:cs="Arial"/>
          <w:sz w:val="24"/>
          <w:szCs w:val="24"/>
        </w:rPr>
        <w:t>требует финансирования из средств бюджета городского округа Долгопрудны</w:t>
      </w:r>
      <w:r w:rsidR="00922753">
        <w:rPr>
          <w:rFonts w:ascii="Arial" w:hAnsi="Arial" w:cs="Arial"/>
          <w:sz w:val="24"/>
          <w:szCs w:val="24"/>
        </w:rPr>
        <w:t>й</w:t>
      </w:r>
      <w:r w:rsidR="00E4573F">
        <w:rPr>
          <w:rFonts w:ascii="Arial" w:hAnsi="Arial" w:cs="Arial"/>
          <w:sz w:val="24"/>
          <w:szCs w:val="24"/>
        </w:rPr>
        <w:t>.</w:t>
      </w:r>
    </w:p>
    <w:p w14:paraId="78AAF512" w14:textId="77777777" w:rsidR="00F17F9B" w:rsidRPr="00E63FA0" w:rsidRDefault="00F17F9B" w:rsidP="001E50DC">
      <w:pPr>
        <w:pStyle w:val="ac"/>
        <w:spacing w:line="276" w:lineRule="auto"/>
        <w:jc w:val="both"/>
        <w:rPr>
          <w:rFonts w:ascii="Arial" w:hAnsi="Arial" w:cs="Arial"/>
          <w:szCs w:val="24"/>
        </w:rPr>
      </w:pPr>
    </w:p>
    <w:p w14:paraId="51889A44" w14:textId="1461BB6F" w:rsidR="00E63FA0" w:rsidRPr="00E63FA0" w:rsidRDefault="00E63FA0" w:rsidP="006223BF">
      <w:pPr>
        <w:pStyle w:val="ac"/>
        <w:spacing w:line="276" w:lineRule="auto"/>
        <w:ind w:firstLine="708"/>
        <w:jc w:val="both"/>
        <w:rPr>
          <w:rFonts w:ascii="Arial" w:hAnsi="Arial" w:cs="Arial"/>
          <w:b/>
          <w:bCs/>
          <w:szCs w:val="24"/>
        </w:rPr>
      </w:pPr>
      <w:r w:rsidRPr="006223BF">
        <w:rPr>
          <w:rFonts w:ascii="Arial" w:hAnsi="Arial" w:cs="Arial"/>
          <w:b/>
          <w:bCs/>
          <w:iCs/>
          <w:szCs w:val="24"/>
        </w:rPr>
        <w:lastRenderedPageBreak/>
        <w:t>Срок вступления в силу решения Совета депутатов городского округа Долгопрудный Московской области:</w:t>
      </w:r>
      <w:r w:rsidRPr="00E63FA0">
        <w:rPr>
          <w:rFonts w:ascii="Arial" w:hAnsi="Arial" w:cs="Arial"/>
          <w:szCs w:val="24"/>
        </w:rPr>
        <w:t xml:space="preserve"> </w:t>
      </w:r>
      <w:r w:rsidR="001E50DC" w:rsidRPr="00334F14">
        <w:rPr>
          <w:rFonts w:ascii="Arial" w:hAnsi="Arial" w:cs="Arial"/>
          <w:szCs w:val="24"/>
        </w:rPr>
        <w:t>с</w:t>
      </w:r>
      <w:r w:rsidR="001E50DC">
        <w:rPr>
          <w:rFonts w:ascii="Arial" w:hAnsi="Arial" w:cs="Arial"/>
          <w:szCs w:val="24"/>
        </w:rPr>
        <w:t>о дня его</w:t>
      </w:r>
      <w:r w:rsidR="00F17F9B" w:rsidRPr="00F17F9B">
        <w:rPr>
          <w:rFonts w:ascii="Arial" w:hAnsi="Arial" w:cs="Arial"/>
          <w:szCs w:val="24"/>
        </w:rPr>
        <w:t xml:space="preserve"> </w:t>
      </w:r>
      <w:r w:rsidR="006223BF">
        <w:rPr>
          <w:rFonts w:ascii="Arial" w:hAnsi="Arial" w:cs="Arial"/>
          <w:szCs w:val="24"/>
        </w:rPr>
        <w:t>официального опубликования (обнародования).</w:t>
      </w:r>
    </w:p>
    <w:p w14:paraId="6DFB1278" w14:textId="77777777" w:rsidR="00F17F9B" w:rsidRPr="00E63FA0" w:rsidRDefault="00F17F9B" w:rsidP="001E50DC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4008678" w14:textId="7EE8A470" w:rsidR="00E63FA0" w:rsidRDefault="00E63FA0" w:rsidP="006223BF">
      <w:pPr>
        <w:spacing w:line="276" w:lineRule="auto"/>
        <w:ind w:firstLine="567"/>
        <w:jc w:val="both"/>
        <w:rPr>
          <w:rFonts w:ascii="Arial" w:hAnsi="Arial" w:cs="Arial"/>
          <w:b/>
          <w:bCs/>
          <w:iCs/>
          <w:sz w:val="24"/>
          <w:szCs w:val="24"/>
        </w:rPr>
      </w:pPr>
      <w:r w:rsidRPr="006223BF">
        <w:rPr>
          <w:rFonts w:ascii="Arial" w:hAnsi="Arial" w:cs="Arial"/>
          <w:b/>
          <w:bCs/>
          <w:iCs/>
          <w:sz w:val="24"/>
          <w:szCs w:val="24"/>
        </w:rPr>
        <w:t xml:space="preserve">Предложения по составу лиц, которых необходимо пригласить </w:t>
      </w:r>
      <w:r w:rsidR="00BA7BB7">
        <w:rPr>
          <w:rFonts w:ascii="Arial" w:hAnsi="Arial" w:cs="Arial"/>
          <w:b/>
          <w:bCs/>
          <w:iCs/>
          <w:sz w:val="24"/>
          <w:szCs w:val="24"/>
        </w:rPr>
        <w:br/>
      </w:r>
      <w:r w:rsidRPr="006223BF">
        <w:rPr>
          <w:rFonts w:ascii="Arial" w:hAnsi="Arial" w:cs="Arial"/>
          <w:b/>
          <w:bCs/>
          <w:iCs/>
          <w:sz w:val="24"/>
          <w:szCs w:val="24"/>
        </w:rPr>
        <w:t>для обсуждения проекта решения Совета депутатов:</w:t>
      </w:r>
    </w:p>
    <w:p w14:paraId="1F9FC806" w14:textId="77777777" w:rsidR="005A41B4" w:rsidRPr="006223BF" w:rsidRDefault="005A41B4" w:rsidP="006223BF">
      <w:pPr>
        <w:spacing w:line="276" w:lineRule="auto"/>
        <w:ind w:firstLine="567"/>
        <w:jc w:val="both"/>
        <w:rPr>
          <w:rFonts w:ascii="Arial" w:hAnsi="Arial" w:cs="Arial"/>
          <w:b/>
          <w:bCs/>
          <w:iCs/>
          <w:sz w:val="24"/>
          <w:szCs w:val="24"/>
        </w:rPr>
      </w:pPr>
    </w:p>
    <w:p w14:paraId="3333939E" w14:textId="62F4CDBF" w:rsidR="00E63FA0" w:rsidRPr="00E63FA0" w:rsidRDefault="003D25D3" w:rsidP="00E63FA0">
      <w:pPr>
        <w:spacing w:line="276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 w:rsidR="00C43648">
        <w:rPr>
          <w:rFonts w:ascii="Arial" w:hAnsi="Arial" w:cs="Arial"/>
          <w:sz w:val="24"/>
          <w:szCs w:val="24"/>
        </w:rPr>
        <w:t>Коновалов</w:t>
      </w:r>
      <w:r w:rsidR="00E63FA0" w:rsidRPr="00E63FA0">
        <w:rPr>
          <w:rFonts w:ascii="Arial" w:hAnsi="Arial" w:cs="Arial"/>
          <w:sz w:val="24"/>
          <w:szCs w:val="24"/>
        </w:rPr>
        <w:t xml:space="preserve"> </w:t>
      </w:r>
      <w:r w:rsidR="00C43648">
        <w:rPr>
          <w:rFonts w:ascii="Arial" w:hAnsi="Arial" w:cs="Arial"/>
          <w:sz w:val="24"/>
          <w:szCs w:val="24"/>
        </w:rPr>
        <w:t>В</w:t>
      </w:r>
      <w:r w:rsidR="00E63FA0" w:rsidRPr="00E63FA0">
        <w:rPr>
          <w:rFonts w:ascii="Arial" w:hAnsi="Arial" w:cs="Arial"/>
          <w:sz w:val="24"/>
          <w:szCs w:val="24"/>
        </w:rPr>
        <w:t>.</w:t>
      </w:r>
      <w:r w:rsidR="00C43648">
        <w:rPr>
          <w:rFonts w:ascii="Arial" w:hAnsi="Arial" w:cs="Arial"/>
          <w:sz w:val="24"/>
          <w:szCs w:val="24"/>
        </w:rPr>
        <w:t>В</w:t>
      </w:r>
      <w:r w:rsidR="00E63FA0" w:rsidRPr="00E63FA0">
        <w:rPr>
          <w:rFonts w:ascii="Arial" w:hAnsi="Arial" w:cs="Arial"/>
          <w:sz w:val="24"/>
          <w:szCs w:val="24"/>
        </w:rPr>
        <w:t xml:space="preserve">. – заместитель главы </w:t>
      </w:r>
      <w:r w:rsidR="002042B8">
        <w:rPr>
          <w:rFonts w:ascii="Arial" w:hAnsi="Arial" w:cs="Arial"/>
          <w:sz w:val="24"/>
          <w:szCs w:val="24"/>
        </w:rPr>
        <w:t>городского округа</w:t>
      </w:r>
      <w:r w:rsidR="00E63FA0" w:rsidRPr="00E63FA0">
        <w:rPr>
          <w:rFonts w:ascii="Arial" w:hAnsi="Arial" w:cs="Arial"/>
          <w:sz w:val="24"/>
          <w:szCs w:val="24"/>
        </w:rPr>
        <w:t>;</w:t>
      </w:r>
    </w:p>
    <w:p w14:paraId="5C8075F1" w14:textId="5F432391" w:rsidR="002042B8" w:rsidRDefault="003D25D3" w:rsidP="003D25D3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</w:t>
      </w:r>
      <w:r w:rsidR="002042B8">
        <w:rPr>
          <w:rFonts w:ascii="Arial" w:hAnsi="Arial" w:cs="Arial"/>
          <w:sz w:val="24"/>
          <w:szCs w:val="24"/>
        </w:rPr>
        <w:t>Быгаев А.Е. – н</w:t>
      </w:r>
      <w:r w:rsidR="002042B8" w:rsidRPr="00497058">
        <w:rPr>
          <w:rFonts w:ascii="Arial" w:hAnsi="Arial" w:cs="Arial"/>
          <w:sz w:val="24"/>
          <w:szCs w:val="24"/>
        </w:rPr>
        <w:t>ачальник Управления благоустройства и дорожного хозяйства</w:t>
      </w:r>
      <w:r w:rsidR="002042B8">
        <w:rPr>
          <w:rFonts w:ascii="Arial" w:hAnsi="Arial" w:cs="Arial"/>
          <w:sz w:val="24"/>
          <w:szCs w:val="24"/>
        </w:rPr>
        <w:t>;</w:t>
      </w:r>
    </w:p>
    <w:p w14:paraId="686DB6B2" w14:textId="5C1780DE" w:rsidR="003D25D3" w:rsidRDefault="003D25D3" w:rsidP="003D25D3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3) Кваснюк Е.С. – начальник отдела благоустройства </w:t>
      </w:r>
      <w:r w:rsidRPr="00497058">
        <w:rPr>
          <w:rFonts w:ascii="Arial" w:hAnsi="Arial" w:cs="Arial"/>
          <w:sz w:val="24"/>
          <w:szCs w:val="24"/>
        </w:rPr>
        <w:t>Управления благоустройства и дорожного хозяйства</w:t>
      </w:r>
      <w:bookmarkStart w:id="0" w:name="RANGE!A1:G46"/>
      <w:bookmarkEnd w:id="0"/>
      <w:r>
        <w:rPr>
          <w:rFonts w:ascii="Arial" w:hAnsi="Arial" w:cs="Arial"/>
          <w:sz w:val="24"/>
          <w:szCs w:val="24"/>
        </w:rPr>
        <w:t>;</w:t>
      </w:r>
    </w:p>
    <w:p w14:paraId="5406ACAB" w14:textId="35D5A783" w:rsidR="003D25D3" w:rsidRPr="005A41B4" w:rsidRDefault="003D25D3" w:rsidP="00267DB8">
      <w:pPr>
        <w:spacing w:line="276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 Черненко И.В.</w:t>
      </w:r>
      <w:r w:rsidRPr="00E63FA0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 xml:space="preserve">заместитель </w:t>
      </w:r>
      <w:r w:rsidRPr="00E63FA0">
        <w:rPr>
          <w:rFonts w:ascii="Arial" w:hAnsi="Arial" w:cs="Arial"/>
          <w:sz w:val="24"/>
          <w:szCs w:val="24"/>
        </w:rPr>
        <w:t>начальник</w:t>
      </w:r>
      <w:r>
        <w:rPr>
          <w:rFonts w:ascii="Arial" w:hAnsi="Arial" w:cs="Arial"/>
          <w:sz w:val="24"/>
          <w:szCs w:val="24"/>
        </w:rPr>
        <w:t>а</w:t>
      </w:r>
      <w:r w:rsidRPr="00E63FA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Юридического отдела.</w:t>
      </w:r>
    </w:p>
    <w:p w14:paraId="3B8E9818" w14:textId="77777777" w:rsidR="003D25D3" w:rsidRDefault="003D25D3" w:rsidP="002042B8">
      <w:pPr>
        <w:spacing w:line="276" w:lineRule="auto"/>
        <w:ind w:firstLine="567"/>
        <w:rPr>
          <w:rFonts w:ascii="Arial" w:hAnsi="Arial" w:cs="Arial"/>
          <w:sz w:val="24"/>
          <w:szCs w:val="24"/>
        </w:rPr>
      </w:pPr>
    </w:p>
    <w:sectPr w:rsidR="003D25D3" w:rsidSect="009842F4">
      <w:pgSz w:w="11906" w:h="16838"/>
      <w:pgMar w:top="1134" w:right="567" w:bottom="993" w:left="1701" w:header="720" w:footer="720" w:gutter="0"/>
      <w:cols w:space="708"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DF883" w14:textId="77777777" w:rsidR="00430AF7" w:rsidRDefault="00430AF7" w:rsidP="005136A3">
      <w:r>
        <w:separator/>
      </w:r>
    </w:p>
  </w:endnote>
  <w:endnote w:type="continuationSeparator" w:id="0">
    <w:p w14:paraId="26A65651" w14:textId="77777777" w:rsidR="00430AF7" w:rsidRDefault="00430AF7" w:rsidP="00513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Calibri;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B6E16" w14:textId="77777777" w:rsidR="00430AF7" w:rsidRDefault="00430AF7" w:rsidP="005136A3">
      <w:r>
        <w:separator/>
      </w:r>
    </w:p>
  </w:footnote>
  <w:footnote w:type="continuationSeparator" w:id="0">
    <w:p w14:paraId="45B49BA0" w14:textId="77777777" w:rsidR="00430AF7" w:rsidRDefault="00430AF7" w:rsidP="005136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87CC0"/>
    <w:multiLevelType w:val="multilevel"/>
    <w:tmpl w:val="2492743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" w15:restartNumberingAfterBreak="0">
    <w:nsid w:val="025368EE"/>
    <w:multiLevelType w:val="hybridMultilevel"/>
    <w:tmpl w:val="09685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B5E61"/>
    <w:multiLevelType w:val="hybridMultilevel"/>
    <w:tmpl w:val="317AA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8C5A75"/>
    <w:multiLevelType w:val="hybridMultilevel"/>
    <w:tmpl w:val="28CA3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E710FF"/>
    <w:multiLevelType w:val="hybridMultilevel"/>
    <w:tmpl w:val="CF5E05AE"/>
    <w:lvl w:ilvl="0" w:tplc="37066EC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492E2489"/>
    <w:multiLevelType w:val="hybridMultilevel"/>
    <w:tmpl w:val="2F380776"/>
    <w:lvl w:ilvl="0" w:tplc="5A2E191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78CF5EA1"/>
    <w:multiLevelType w:val="hybridMultilevel"/>
    <w:tmpl w:val="C5CEE170"/>
    <w:lvl w:ilvl="0" w:tplc="0BF28C86">
      <w:start w:val="1"/>
      <w:numFmt w:val="decimal"/>
      <w:lvlText w:val="%1."/>
      <w:lvlJc w:val="left"/>
      <w:pPr>
        <w:ind w:left="1069" w:hanging="360"/>
      </w:pPr>
      <w:rPr>
        <w:rFonts w:ascii="Arial" w:eastAsia="Times New Roman" w:hAnsi="Arial" w:cs="Arial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16782258">
    <w:abstractNumId w:val="3"/>
  </w:num>
  <w:num w:numId="2" w16cid:durableId="1721785274">
    <w:abstractNumId w:val="2"/>
  </w:num>
  <w:num w:numId="3" w16cid:durableId="517700808">
    <w:abstractNumId w:val="1"/>
  </w:num>
  <w:num w:numId="4" w16cid:durableId="1672486432">
    <w:abstractNumId w:val="0"/>
  </w:num>
  <w:num w:numId="5" w16cid:durableId="2011591123">
    <w:abstractNumId w:val="4"/>
  </w:num>
  <w:num w:numId="6" w16cid:durableId="1654679145">
    <w:abstractNumId w:val="5"/>
  </w:num>
  <w:num w:numId="7" w16cid:durableId="9335136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6A3"/>
    <w:rsid w:val="0000776D"/>
    <w:rsid w:val="0001287B"/>
    <w:rsid w:val="00015D2B"/>
    <w:rsid w:val="00020AB4"/>
    <w:rsid w:val="000212B9"/>
    <w:rsid w:val="000224F3"/>
    <w:rsid w:val="0002393B"/>
    <w:rsid w:val="00025A04"/>
    <w:rsid w:val="0003095E"/>
    <w:rsid w:val="0003291C"/>
    <w:rsid w:val="000372DA"/>
    <w:rsid w:val="0004345A"/>
    <w:rsid w:val="00043626"/>
    <w:rsid w:val="00043B25"/>
    <w:rsid w:val="00044980"/>
    <w:rsid w:val="00065F43"/>
    <w:rsid w:val="00076D20"/>
    <w:rsid w:val="000779E3"/>
    <w:rsid w:val="00083077"/>
    <w:rsid w:val="00085151"/>
    <w:rsid w:val="000A19C4"/>
    <w:rsid w:val="000A1D44"/>
    <w:rsid w:val="000B103D"/>
    <w:rsid w:val="000B243E"/>
    <w:rsid w:val="000B35E0"/>
    <w:rsid w:val="000B6198"/>
    <w:rsid w:val="000B6FAB"/>
    <w:rsid w:val="000C5023"/>
    <w:rsid w:val="000C5C77"/>
    <w:rsid w:val="000C7EBF"/>
    <w:rsid w:val="000D1A9D"/>
    <w:rsid w:val="000D64E0"/>
    <w:rsid w:val="000D73C6"/>
    <w:rsid w:val="000E3407"/>
    <w:rsid w:val="000E5EBD"/>
    <w:rsid w:val="000F0585"/>
    <w:rsid w:val="001035C1"/>
    <w:rsid w:val="001052A8"/>
    <w:rsid w:val="0010560B"/>
    <w:rsid w:val="001074E8"/>
    <w:rsid w:val="001108FE"/>
    <w:rsid w:val="00112CEA"/>
    <w:rsid w:val="001161F2"/>
    <w:rsid w:val="00120D7A"/>
    <w:rsid w:val="00132D42"/>
    <w:rsid w:val="001353E9"/>
    <w:rsid w:val="0013545E"/>
    <w:rsid w:val="0013681B"/>
    <w:rsid w:val="00136DDE"/>
    <w:rsid w:val="00137D8D"/>
    <w:rsid w:val="0014038B"/>
    <w:rsid w:val="001613BA"/>
    <w:rsid w:val="001619EC"/>
    <w:rsid w:val="00171E56"/>
    <w:rsid w:val="0019369F"/>
    <w:rsid w:val="001A09DE"/>
    <w:rsid w:val="001A421C"/>
    <w:rsid w:val="001B3573"/>
    <w:rsid w:val="001B412D"/>
    <w:rsid w:val="001B5AF4"/>
    <w:rsid w:val="001B5F06"/>
    <w:rsid w:val="001C058C"/>
    <w:rsid w:val="001C1BBF"/>
    <w:rsid w:val="001D0BBE"/>
    <w:rsid w:val="001D45B2"/>
    <w:rsid w:val="001D772F"/>
    <w:rsid w:val="001E26D6"/>
    <w:rsid w:val="001E2C90"/>
    <w:rsid w:val="001E50DC"/>
    <w:rsid w:val="001F59BE"/>
    <w:rsid w:val="001F6553"/>
    <w:rsid w:val="002042B8"/>
    <w:rsid w:val="00210D83"/>
    <w:rsid w:val="00214119"/>
    <w:rsid w:val="0022409F"/>
    <w:rsid w:val="00226499"/>
    <w:rsid w:val="00230F38"/>
    <w:rsid w:val="00231889"/>
    <w:rsid w:val="00232B30"/>
    <w:rsid w:val="002354C5"/>
    <w:rsid w:val="002405E9"/>
    <w:rsid w:val="00242331"/>
    <w:rsid w:val="00246133"/>
    <w:rsid w:val="00253534"/>
    <w:rsid w:val="00255D86"/>
    <w:rsid w:val="00261391"/>
    <w:rsid w:val="00263CE8"/>
    <w:rsid w:val="00267DB8"/>
    <w:rsid w:val="00270388"/>
    <w:rsid w:val="00271A2C"/>
    <w:rsid w:val="00274C46"/>
    <w:rsid w:val="00281F1D"/>
    <w:rsid w:val="00283395"/>
    <w:rsid w:val="00286CD9"/>
    <w:rsid w:val="00287BE9"/>
    <w:rsid w:val="00287E04"/>
    <w:rsid w:val="002A3E37"/>
    <w:rsid w:val="002B0CAA"/>
    <w:rsid w:val="002B1C5B"/>
    <w:rsid w:val="002C4E08"/>
    <w:rsid w:val="002E4895"/>
    <w:rsid w:val="00301DB6"/>
    <w:rsid w:val="00304DE1"/>
    <w:rsid w:val="00304E90"/>
    <w:rsid w:val="00311660"/>
    <w:rsid w:val="003118A6"/>
    <w:rsid w:val="00312939"/>
    <w:rsid w:val="0031580B"/>
    <w:rsid w:val="00322F3F"/>
    <w:rsid w:val="003242FC"/>
    <w:rsid w:val="00325C10"/>
    <w:rsid w:val="00326637"/>
    <w:rsid w:val="00327109"/>
    <w:rsid w:val="00330FAB"/>
    <w:rsid w:val="0033365A"/>
    <w:rsid w:val="00334F14"/>
    <w:rsid w:val="003415DB"/>
    <w:rsid w:val="00341AE3"/>
    <w:rsid w:val="00345EA1"/>
    <w:rsid w:val="003574AE"/>
    <w:rsid w:val="00357FE1"/>
    <w:rsid w:val="00363BC2"/>
    <w:rsid w:val="0036436F"/>
    <w:rsid w:val="0036753E"/>
    <w:rsid w:val="0037020C"/>
    <w:rsid w:val="0037269F"/>
    <w:rsid w:val="0038578F"/>
    <w:rsid w:val="00390404"/>
    <w:rsid w:val="00390A5A"/>
    <w:rsid w:val="0039487D"/>
    <w:rsid w:val="003A189D"/>
    <w:rsid w:val="003B3078"/>
    <w:rsid w:val="003C421E"/>
    <w:rsid w:val="003C50CD"/>
    <w:rsid w:val="003D09BE"/>
    <w:rsid w:val="003D25D3"/>
    <w:rsid w:val="003D2C34"/>
    <w:rsid w:val="003D3DBC"/>
    <w:rsid w:val="003E2ADC"/>
    <w:rsid w:val="003E3BE3"/>
    <w:rsid w:val="003E3F6F"/>
    <w:rsid w:val="003F3798"/>
    <w:rsid w:val="003F655E"/>
    <w:rsid w:val="003F755C"/>
    <w:rsid w:val="0040390B"/>
    <w:rsid w:val="004066BA"/>
    <w:rsid w:val="0042069E"/>
    <w:rsid w:val="00424B66"/>
    <w:rsid w:val="00425471"/>
    <w:rsid w:val="00430AF7"/>
    <w:rsid w:val="00430BCE"/>
    <w:rsid w:val="00432E72"/>
    <w:rsid w:val="00432E7F"/>
    <w:rsid w:val="00433EC5"/>
    <w:rsid w:val="00435B10"/>
    <w:rsid w:val="00437823"/>
    <w:rsid w:val="0044061F"/>
    <w:rsid w:val="00445DEE"/>
    <w:rsid w:val="00451F11"/>
    <w:rsid w:val="00452088"/>
    <w:rsid w:val="00454928"/>
    <w:rsid w:val="00470272"/>
    <w:rsid w:val="00470625"/>
    <w:rsid w:val="0047551D"/>
    <w:rsid w:val="004770A8"/>
    <w:rsid w:val="004867C8"/>
    <w:rsid w:val="004923A8"/>
    <w:rsid w:val="00495D13"/>
    <w:rsid w:val="004964BC"/>
    <w:rsid w:val="00496828"/>
    <w:rsid w:val="00496BEA"/>
    <w:rsid w:val="004A47D4"/>
    <w:rsid w:val="004A71C8"/>
    <w:rsid w:val="004B3539"/>
    <w:rsid w:val="004B427C"/>
    <w:rsid w:val="004B553D"/>
    <w:rsid w:val="004C2F34"/>
    <w:rsid w:val="004C3C41"/>
    <w:rsid w:val="004C4B26"/>
    <w:rsid w:val="004D4D1F"/>
    <w:rsid w:val="004D7CB0"/>
    <w:rsid w:val="004E0262"/>
    <w:rsid w:val="004E261A"/>
    <w:rsid w:val="004E3A1F"/>
    <w:rsid w:val="004E5727"/>
    <w:rsid w:val="004E62DF"/>
    <w:rsid w:val="004F265B"/>
    <w:rsid w:val="004F4466"/>
    <w:rsid w:val="004F4FA4"/>
    <w:rsid w:val="004F558C"/>
    <w:rsid w:val="004F69FF"/>
    <w:rsid w:val="00501BCD"/>
    <w:rsid w:val="00503678"/>
    <w:rsid w:val="00511E38"/>
    <w:rsid w:val="005136A3"/>
    <w:rsid w:val="00513D10"/>
    <w:rsid w:val="00516029"/>
    <w:rsid w:val="00520ABF"/>
    <w:rsid w:val="00523316"/>
    <w:rsid w:val="005240CF"/>
    <w:rsid w:val="005245D8"/>
    <w:rsid w:val="0053281D"/>
    <w:rsid w:val="005359FA"/>
    <w:rsid w:val="00535ADD"/>
    <w:rsid w:val="00546B4E"/>
    <w:rsid w:val="0055050D"/>
    <w:rsid w:val="00552A6C"/>
    <w:rsid w:val="00561C57"/>
    <w:rsid w:val="0056436F"/>
    <w:rsid w:val="00566ECF"/>
    <w:rsid w:val="00581A8B"/>
    <w:rsid w:val="00581ACA"/>
    <w:rsid w:val="00590B2E"/>
    <w:rsid w:val="0059196B"/>
    <w:rsid w:val="005925BE"/>
    <w:rsid w:val="005A23D9"/>
    <w:rsid w:val="005A2A3F"/>
    <w:rsid w:val="005A41B4"/>
    <w:rsid w:val="005A486F"/>
    <w:rsid w:val="005A681F"/>
    <w:rsid w:val="005A7961"/>
    <w:rsid w:val="005A7B96"/>
    <w:rsid w:val="005A7FF3"/>
    <w:rsid w:val="005B72CC"/>
    <w:rsid w:val="005B737E"/>
    <w:rsid w:val="005C0D8E"/>
    <w:rsid w:val="005C3292"/>
    <w:rsid w:val="005D0254"/>
    <w:rsid w:val="005D44D2"/>
    <w:rsid w:val="005E0548"/>
    <w:rsid w:val="005F58F7"/>
    <w:rsid w:val="00600AB8"/>
    <w:rsid w:val="00602354"/>
    <w:rsid w:val="006053BD"/>
    <w:rsid w:val="006060E1"/>
    <w:rsid w:val="006223BF"/>
    <w:rsid w:val="0062480D"/>
    <w:rsid w:val="006262AD"/>
    <w:rsid w:val="00630FBA"/>
    <w:rsid w:val="00650A32"/>
    <w:rsid w:val="00654ACA"/>
    <w:rsid w:val="00660305"/>
    <w:rsid w:val="00664D32"/>
    <w:rsid w:val="0066718F"/>
    <w:rsid w:val="00676A20"/>
    <w:rsid w:val="00684823"/>
    <w:rsid w:val="00687DD4"/>
    <w:rsid w:val="00691A43"/>
    <w:rsid w:val="00693333"/>
    <w:rsid w:val="006A4740"/>
    <w:rsid w:val="006C5563"/>
    <w:rsid w:val="006C5BB4"/>
    <w:rsid w:val="006C626F"/>
    <w:rsid w:val="006D12AA"/>
    <w:rsid w:val="006D12B2"/>
    <w:rsid w:val="006D216A"/>
    <w:rsid w:val="006D476F"/>
    <w:rsid w:val="006D587E"/>
    <w:rsid w:val="006D7430"/>
    <w:rsid w:val="006E0D63"/>
    <w:rsid w:val="006E1C40"/>
    <w:rsid w:val="006E2009"/>
    <w:rsid w:val="006E7EBF"/>
    <w:rsid w:val="006E7F6C"/>
    <w:rsid w:val="006F1800"/>
    <w:rsid w:val="006F2F2E"/>
    <w:rsid w:val="00703D0E"/>
    <w:rsid w:val="00727110"/>
    <w:rsid w:val="007325B0"/>
    <w:rsid w:val="00735297"/>
    <w:rsid w:val="007367AD"/>
    <w:rsid w:val="00741C46"/>
    <w:rsid w:val="00741FA2"/>
    <w:rsid w:val="0074456B"/>
    <w:rsid w:val="00747AE5"/>
    <w:rsid w:val="00754BF8"/>
    <w:rsid w:val="00755017"/>
    <w:rsid w:val="007613E9"/>
    <w:rsid w:val="00763241"/>
    <w:rsid w:val="00764BB2"/>
    <w:rsid w:val="0077157A"/>
    <w:rsid w:val="00782B69"/>
    <w:rsid w:val="00782C30"/>
    <w:rsid w:val="00792030"/>
    <w:rsid w:val="007A5C87"/>
    <w:rsid w:val="007B0193"/>
    <w:rsid w:val="007E35C6"/>
    <w:rsid w:val="007E373D"/>
    <w:rsid w:val="007F61CA"/>
    <w:rsid w:val="00800327"/>
    <w:rsid w:val="008028BB"/>
    <w:rsid w:val="00805977"/>
    <w:rsid w:val="00806CB7"/>
    <w:rsid w:val="0080706A"/>
    <w:rsid w:val="00812E9D"/>
    <w:rsid w:val="0082463B"/>
    <w:rsid w:val="00832057"/>
    <w:rsid w:val="00833551"/>
    <w:rsid w:val="00834DF5"/>
    <w:rsid w:val="0083597C"/>
    <w:rsid w:val="00851200"/>
    <w:rsid w:val="00851D00"/>
    <w:rsid w:val="00865436"/>
    <w:rsid w:val="00866665"/>
    <w:rsid w:val="00867FE6"/>
    <w:rsid w:val="00874486"/>
    <w:rsid w:val="008756E6"/>
    <w:rsid w:val="00877BB0"/>
    <w:rsid w:val="008A6460"/>
    <w:rsid w:val="008B55FA"/>
    <w:rsid w:val="008C1BB2"/>
    <w:rsid w:val="008C2B50"/>
    <w:rsid w:val="008C688A"/>
    <w:rsid w:val="008D1275"/>
    <w:rsid w:val="008D5FA0"/>
    <w:rsid w:val="008E3442"/>
    <w:rsid w:val="008E56CA"/>
    <w:rsid w:val="008E7C51"/>
    <w:rsid w:val="008F19C7"/>
    <w:rsid w:val="00900754"/>
    <w:rsid w:val="00902246"/>
    <w:rsid w:val="00903124"/>
    <w:rsid w:val="00912B9C"/>
    <w:rsid w:val="0092224F"/>
    <w:rsid w:val="00922753"/>
    <w:rsid w:val="00925E15"/>
    <w:rsid w:val="0093122D"/>
    <w:rsid w:val="00937F0F"/>
    <w:rsid w:val="00937FD4"/>
    <w:rsid w:val="009406EE"/>
    <w:rsid w:val="009445D0"/>
    <w:rsid w:val="00952D06"/>
    <w:rsid w:val="00962660"/>
    <w:rsid w:val="00963DFD"/>
    <w:rsid w:val="00975E81"/>
    <w:rsid w:val="009835BB"/>
    <w:rsid w:val="009842F4"/>
    <w:rsid w:val="0098464A"/>
    <w:rsid w:val="00986793"/>
    <w:rsid w:val="00990538"/>
    <w:rsid w:val="0099199D"/>
    <w:rsid w:val="009965F2"/>
    <w:rsid w:val="009978E8"/>
    <w:rsid w:val="009A1AA1"/>
    <w:rsid w:val="009A1F2E"/>
    <w:rsid w:val="009A4CBC"/>
    <w:rsid w:val="009B4AFC"/>
    <w:rsid w:val="009D2790"/>
    <w:rsid w:val="009D48DC"/>
    <w:rsid w:val="009E0AB4"/>
    <w:rsid w:val="009E3D31"/>
    <w:rsid w:val="009F0E78"/>
    <w:rsid w:val="009F1011"/>
    <w:rsid w:val="009F2708"/>
    <w:rsid w:val="009F385F"/>
    <w:rsid w:val="009F3926"/>
    <w:rsid w:val="009F47AF"/>
    <w:rsid w:val="009F4D1F"/>
    <w:rsid w:val="009F58D1"/>
    <w:rsid w:val="009F6100"/>
    <w:rsid w:val="009F6BCA"/>
    <w:rsid w:val="00A022D7"/>
    <w:rsid w:val="00A20AA4"/>
    <w:rsid w:val="00A20FD7"/>
    <w:rsid w:val="00A24549"/>
    <w:rsid w:val="00A355D0"/>
    <w:rsid w:val="00A43744"/>
    <w:rsid w:val="00A556F6"/>
    <w:rsid w:val="00A57D01"/>
    <w:rsid w:val="00A62B7F"/>
    <w:rsid w:val="00A71E68"/>
    <w:rsid w:val="00A74137"/>
    <w:rsid w:val="00A75FF9"/>
    <w:rsid w:val="00AA2EBA"/>
    <w:rsid w:val="00AA64BE"/>
    <w:rsid w:val="00AC5136"/>
    <w:rsid w:val="00AE50E3"/>
    <w:rsid w:val="00AF3535"/>
    <w:rsid w:val="00AF6D43"/>
    <w:rsid w:val="00B01824"/>
    <w:rsid w:val="00B028C6"/>
    <w:rsid w:val="00B07991"/>
    <w:rsid w:val="00B120D9"/>
    <w:rsid w:val="00B13306"/>
    <w:rsid w:val="00B13B5F"/>
    <w:rsid w:val="00B151E6"/>
    <w:rsid w:val="00B16732"/>
    <w:rsid w:val="00B20A83"/>
    <w:rsid w:val="00B257A2"/>
    <w:rsid w:val="00B259C2"/>
    <w:rsid w:val="00B34C3D"/>
    <w:rsid w:val="00B43B75"/>
    <w:rsid w:val="00B45907"/>
    <w:rsid w:val="00B465AD"/>
    <w:rsid w:val="00B54670"/>
    <w:rsid w:val="00B61B1C"/>
    <w:rsid w:val="00B702AA"/>
    <w:rsid w:val="00B702B3"/>
    <w:rsid w:val="00B90C09"/>
    <w:rsid w:val="00B9145F"/>
    <w:rsid w:val="00BA24A5"/>
    <w:rsid w:val="00BA7BB7"/>
    <w:rsid w:val="00BB082F"/>
    <w:rsid w:val="00BB3165"/>
    <w:rsid w:val="00BC7257"/>
    <w:rsid w:val="00BE2553"/>
    <w:rsid w:val="00BE4F98"/>
    <w:rsid w:val="00BE5DCB"/>
    <w:rsid w:val="00BF2C9A"/>
    <w:rsid w:val="00BF7609"/>
    <w:rsid w:val="00C06269"/>
    <w:rsid w:val="00C10085"/>
    <w:rsid w:val="00C13187"/>
    <w:rsid w:val="00C23206"/>
    <w:rsid w:val="00C241AE"/>
    <w:rsid w:val="00C34316"/>
    <w:rsid w:val="00C3456B"/>
    <w:rsid w:val="00C34E88"/>
    <w:rsid w:val="00C42B46"/>
    <w:rsid w:val="00C43648"/>
    <w:rsid w:val="00C43A4E"/>
    <w:rsid w:val="00C51582"/>
    <w:rsid w:val="00C56CB8"/>
    <w:rsid w:val="00C60236"/>
    <w:rsid w:val="00C6095F"/>
    <w:rsid w:val="00C72F8E"/>
    <w:rsid w:val="00C805DC"/>
    <w:rsid w:val="00C84416"/>
    <w:rsid w:val="00C876A9"/>
    <w:rsid w:val="00C90DAD"/>
    <w:rsid w:val="00C91C8E"/>
    <w:rsid w:val="00CA3506"/>
    <w:rsid w:val="00CA4F5B"/>
    <w:rsid w:val="00CA56FF"/>
    <w:rsid w:val="00CA6BB6"/>
    <w:rsid w:val="00CB0664"/>
    <w:rsid w:val="00CB0CF0"/>
    <w:rsid w:val="00CB1726"/>
    <w:rsid w:val="00CC40D1"/>
    <w:rsid w:val="00CD0626"/>
    <w:rsid w:val="00CD2B24"/>
    <w:rsid w:val="00CD4128"/>
    <w:rsid w:val="00CE05E1"/>
    <w:rsid w:val="00CE269E"/>
    <w:rsid w:val="00CE37BC"/>
    <w:rsid w:val="00CF1F9E"/>
    <w:rsid w:val="00CF425C"/>
    <w:rsid w:val="00D0271F"/>
    <w:rsid w:val="00D030CD"/>
    <w:rsid w:val="00D0589C"/>
    <w:rsid w:val="00D147B6"/>
    <w:rsid w:val="00D22878"/>
    <w:rsid w:val="00D23A0B"/>
    <w:rsid w:val="00D2729F"/>
    <w:rsid w:val="00D325A1"/>
    <w:rsid w:val="00D32FDA"/>
    <w:rsid w:val="00D33AA9"/>
    <w:rsid w:val="00D37D8A"/>
    <w:rsid w:val="00D40832"/>
    <w:rsid w:val="00D4228F"/>
    <w:rsid w:val="00D4357D"/>
    <w:rsid w:val="00D45512"/>
    <w:rsid w:val="00D53C10"/>
    <w:rsid w:val="00D622DC"/>
    <w:rsid w:val="00D67088"/>
    <w:rsid w:val="00D75454"/>
    <w:rsid w:val="00D755E3"/>
    <w:rsid w:val="00D80213"/>
    <w:rsid w:val="00D80666"/>
    <w:rsid w:val="00D81C24"/>
    <w:rsid w:val="00D86583"/>
    <w:rsid w:val="00D867A1"/>
    <w:rsid w:val="00D91A5C"/>
    <w:rsid w:val="00D94EFE"/>
    <w:rsid w:val="00D95CAC"/>
    <w:rsid w:val="00DA14FF"/>
    <w:rsid w:val="00DB038A"/>
    <w:rsid w:val="00DB10DD"/>
    <w:rsid w:val="00DB6C39"/>
    <w:rsid w:val="00DC21CF"/>
    <w:rsid w:val="00DD6A9A"/>
    <w:rsid w:val="00DE7366"/>
    <w:rsid w:val="00DF3398"/>
    <w:rsid w:val="00DF6C6D"/>
    <w:rsid w:val="00E00452"/>
    <w:rsid w:val="00E063F5"/>
    <w:rsid w:val="00E10BF1"/>
    <w:rsid w:val="00E1126A"/>
    <w:rsid w:val="00E1587F"/>
    <w:rsid w:val="00E2000D"/>
    <w:rsid w:val="00E24507"/>
    <w:rsid w:val="00E27EBE"/>
    <w:rsid w:val="00E32B07"/>
    <w:rsid w:val="00E34B3E"/>
    <w:rsid w:val="00E35865"/>
    <w:rsid w:val="00E36C69"/>
    <w:rsid w:val="00E4573F"/>
    <w:rsid w:val="00E53CAA"/>
    <w:rsid w:val="00E54535"/>
    <w:rsid w:val="00E60430"/>
    <w:rsid w:val="00E63FA0"/>
    <w:rsid w:val="00E6492F"/>
    <w:rsid w:val="00E722D1"/>
    <w:rsid w:val="00E72AD6"/>
    <w:rsid w:val="00E801A0"/>
    <w:rsid w:val="00E84067"/>
    <w:rsid w:val="00E874D5"/>
    <w:rsid w:val="00E92DE2"/>
    <w:rsid w:val="00E95AC6"/>
    <w:rsid w:val="00EA5929"/>
    <w:rsid w:val="00EB5E50"/>
    <w:rsid w:val="00EB6EE8"/>
    <w:rsid w:val="00EC57BF"/>
    <w:rsid w:val="00ED35C3"/>
    <w:rsid w:val="00ED4E61"/>
    <w:rsid w:val="00EE15BA"/>
    <w:rsid w:val="00EE1FA4"/>
    <w:rsid w:val="00EE2C8E"/>
    <w:rsid w:val="00EF2D28"/>
    <w:rsid w:val="00EF4F9C"/>
    <w:rsid w:val="00F01D51"/>
    <w:rsid w:val="00F02AF0"/>
    <w:rsid w:val="00F11855"/>
    <w:rsid w:val="00F12CC6"/>
    <w:rsid w:val="00F13AB6"/>
    <w:rsid w:val="00F13F62"/>
    <w:rsid w:val="00F14829"/>
    <w:rsid w:val="00F15368"/>
    <w:rsid w:val="00F17CEB"/>
    <w:rsid w:val="00F17F9B"/>
    <w:rsid w:val="00F20229"/>
    <w:rsid w:val="00F22F42"/>
    <w:rsid w:val="00F25450"/>
    <w:rsid w:val="00F32244"/>
    <w:rsid w:val="00F41A2B"/>
    <w:rsid w:val="00F43BA7"/>
    <w:rsid w:val="00F473ED"/>
    <w:rsid w:val="00F53853"/>
    <w:rsid w:val="00F546E9"/>
    <w:rsid w:val="00F573C0"/>
    <w:rsid w:val="00F60027"/>
    <w:rsid w:val="00F61272"/>
    <w:rsid w:val="00F74159"/>
    <w:rsid w:val="00F85022"/>
    <w:rsid w:val="00F85939"/>
    <w:rsid w:val="00F97242"/>
    <w:rsid w:val="00FA10FD"/>
    <w:rsid w:val="00FB1331"/>
    <w:rsid w:val="00FB2C18"/>
    <w:rsid w:val="00FB3508"/>
    <w:rsid w:val="00FB53BC"/>
    <w:rsid w:val="00FD28D9"/>
    <w:rsid w:val="00FD6077"/>
    <w:rsid w:val="00FE0106"/>
    <w:rsid w:val="00FE0686"/>
    <w:rsid w:val="00FE11E1"/>
    <w:rsid w:val="00FE5A5C"/>
    <w:rsid w:val="00FF0522"/>
    <w:rsid w:val="00FF1498"/>
    <w:rsid w:val="00FF4ADF"/>
    <w:rsid w:val="00FF4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9F9F2"/>
  <w15:docId w15:val="{DC11A6A7-BB2C-493E-9806-E32181F1F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36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334F14"/>
    <w:pPr>
      <w:keepNext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36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136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136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36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E3A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3A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6C626F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741C46"/>
    <w:rPr>
      <w:color w:val="0000FF" w:themeColor="hyperlink"/>
      <w:u w:val="single"/>
    </w:rPr>
  </w:style>
  <w:style w:type="paragraph" w:customStyle="1" w:styleId="paragraph">
    <w:name w:val="paragraph"/>
    <w:basedOn w:val="a"/>
    <w:rsid w:val="00866665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0"/>
    <w:rsid w:val="00866665"/>
  </w:style>
  <w:style w:type="character" w:customStyle="1" w:styleId="eop">
    <w:name w:val="eop"/>
    <w:basedOn w:val="a0"/>
    <w:rsid w:val="00866665"/>
  </w:style>
  <w:style w:type="character" w:customStyle="1" w:styleId="spellingerror">
    <w:name w:val="spellingerror"/>
    <w:basedOn w:val="a0"/>
    <w:rsid w:val="00866665"/>
  </w:style>
  <w:style w:type="paragraph" w:customStyle="1" w:styleId="ConsPlusNonformat">
    <w:name w:val="ConsPlusNonformat"/>
    <w:uiPriority w:val="99"/>
    <w:qFormat/>
    <w:rsid w:val="00F41A2B"/>
    <w:pPr>
      <w:autoSpaceDE w:val="0"/>
      <w:spacing w:after="0" w:line="240" w:lineRule="auto"/>
    </w:pPr>
    <w:rPr>
      <w:rFonts w:ascii="Courier New" w:eastAsia="Times New Roman;Times New Roman" w:hAnsi="Courier New" w:cs="Courier New"/>
      <w:sz w:val="20"/>
      <w:szCs w:val="20"/>
      <w:lang w:eastAsia="zh-CN"/>
    </w:rPr>
  </w:style>
  <w:style w:type="paragraph" w:styleId="ab">
    <w:name w:val="No Spacing"/>
    <w:uiPriority w:val="1"/>
    <w:qFormat/>
    <w:rsid w:val="00F41A2B"/>
    <w:pPr>
      <w:spacing w:after="0" w:line="240" w:lineRule="auto"/>
    </w:pPr>
    <w:rPr>
      <w:rFonts w:ascii="Calibri;Calibri" w:eastAsia="Calibri;Calibri" w:hAnsi="Calibri;Calibri" w:cs="Calibri;Calibri"/>
      <w:lang w:eastAsia="zh-CN"/>
    </w:rPr>
  </w:style>
  <w:style w:type="paragraph" w:customStyle="1" w:styleId="ConsPlusNormal">
    <w:name w:val="ConsPlusNormal"/>
    <w:qFormat/>
    <w:rsid w:val="00F41A2B"/>
    <w:pPr>
      <w:widowControl w:val="0"/>
      <w:autoSpaceDE w:val="0"/>
      <w:spacing w:after="0" w:line="240" w:lineRule="auto"/>
    </w:pPr>
    <w:rPr>
      <w:rFonts w:ascii="Times New Roman;Times New Roman" w:eastAsia="Times New Roman;Times New Roman" w:hAnsi="Times New Roman;Times New Roman" w:cs="Times New Roman;Times New Roman"/>
      <w:sz w:val="24"/>
      <w:szCs w:val="24"/>
      <w:lang w:eastAsia="zh-CN"/>
    </w:rPr>
  </w:style>
  <w:style w:type="paragraph" w:customStyle="1" w:styleId="ConsPlusTitle">
    <w:name w:val="ConsPlusTitle"/>
    <w:rsid w:val="001D45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34F1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Body Text"/>
    <w:basedOn w:val="a"/>
    <w:link w:val="ad"/>
    <w:semiHidden/>
    <w:rsid w:val="00E63FA0"/>
    <w:rPr>
      <w:sz w:val="24"/>
    </w:rPr>
  </w:style>
  <w:style w:type="character" w:customStyle="1" w:styleId="ad">
    <w:name w:val="Основной текст Знак"/>
    <w:basedOn w:val="a0"/>
    <w:link w:val="ac"/>
    <w:semiHidden/>
    <w:rsid w:val="00E63FA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e">
    <w:name w:val="Emphasis"/>
    <w:qFormat/>
    <w:rsid w:val="00E63FA0"/>
    <w:rPr>
      <w:i/>
      <w:iCs/>
    </w:rPr>
  </w:style>
  <w:style w:type="paragraph" w:customStyle="1" w:styleId="ConsPlusTitlePage">
    <w:name w:val="ConsPlusTitlePage"/>
    <w:rsid w:val="009842F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6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49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3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2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9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6355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66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26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41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78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17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1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15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73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91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56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00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54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0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14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57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2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0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728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43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42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67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0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18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44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062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71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7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924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97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5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93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84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06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49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37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26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69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25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51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14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8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64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85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53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51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87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69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0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6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283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171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44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80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20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55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24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43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8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18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51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84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3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20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4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87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64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99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57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72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31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98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06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329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96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581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78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42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67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49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28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65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59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3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40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5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38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23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43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7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946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76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1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055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11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65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2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70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20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71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49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21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3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73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32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3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7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2503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92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4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15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27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366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65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834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28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65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94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1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034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98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55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31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47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8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9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3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63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55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9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2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73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86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68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00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52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38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12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76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33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8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27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60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73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15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01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32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75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247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86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8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83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59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475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09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0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98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06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70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98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88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6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81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7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56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115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251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2929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65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4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0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75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99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55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56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13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50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23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411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92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82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39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35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02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280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0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56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81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781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4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16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65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97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642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16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064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44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5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059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9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16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608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17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282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16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966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82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510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76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344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8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4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4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77520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75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67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54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8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9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88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67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39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78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49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2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836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957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19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179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18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1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6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1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0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47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151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47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45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350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84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69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5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74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4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93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7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826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3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27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85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59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82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83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62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2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8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49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248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4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52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27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19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94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09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237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83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72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15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96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63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57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86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53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08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4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47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5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9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49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13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06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193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47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45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8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34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22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86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34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31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9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84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43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491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39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89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909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1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1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84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207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93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8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93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250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11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11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19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0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01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705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83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25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28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72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54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36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39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18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9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190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79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2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63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144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07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37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65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34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64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46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03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97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63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48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9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43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9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62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90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76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902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11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01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94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368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647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25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01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535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15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52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98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2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78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00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33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0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95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4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66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61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65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4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1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51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77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4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0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807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34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632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96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98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24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8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45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929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89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15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09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09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39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44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26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6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2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13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0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70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17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39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03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66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20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94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17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7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0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3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83599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77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58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61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48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44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918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696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59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31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71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22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62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7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14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6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16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44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069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40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332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4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8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02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05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12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3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60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3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2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16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3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54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28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68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556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90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29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79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61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68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849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8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611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1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4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7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0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41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94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35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57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574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1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9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7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37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4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23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89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28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78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1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90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960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4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6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25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7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26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97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3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32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8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04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3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20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01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524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25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5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53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014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8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68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85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50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057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88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43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27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14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54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28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07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02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95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43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01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4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45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16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76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95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15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4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75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157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97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37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95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09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69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49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41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78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51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65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380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43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55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27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36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2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343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3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26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15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819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77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17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274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68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75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90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20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22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14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34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02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73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48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09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74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5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03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26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40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699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09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6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1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280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08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67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32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94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20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59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02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59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61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91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55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39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63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86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0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02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12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50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95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02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88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13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5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8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8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34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54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7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78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97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18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66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67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5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98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04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176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76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24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2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1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5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0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28827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0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34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28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2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7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37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4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78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03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41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940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94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50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57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30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57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8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22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9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1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43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1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54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85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845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9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55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184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8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4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97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061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48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84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92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058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97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4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2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67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3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0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5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20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96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7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00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65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52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73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59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29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72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09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6AFCB-30EC-4C2B-9FD1-C7CDCA1FC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Упр.Культуры</Company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Анна</dc:creator>
  <cp:lastModifiedBy>Шишкина Елена Анатольевна</cp:lastModifiedBy>
  <cp:revision>2</cp:revision>
  <cp:lastPrinted>2023-04-28T12:17:00Z</cp:lastPrinted>
  <dcterms:created xsi:type="dcterms:W3CDTF">2026-05-07T12:20:00Z</dcterms:created>
  <dcterms:modified xsi:type="dcterms:W3CDTF">2026-05-07T12:20:00Z</dcterms:modified>
</cp:coreProperties>
</file>